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240" w:rsidRPr="00BD7240" w:rsidRDefault="00BD7240" w:rsidP="00BD724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BD7240">
        <w:rPr>
          <w:rFonts w:ascii="Times New Roman" w:hAnsi="Times New Roman" w:cs="Times New Roman"/>
          <w:b/>
          <w:sz w:val="24"/>
        </w:rPr>
        <w:t>Статья</w:t>
      </w:r>
    </w:p>
    <w:p w:rsidR="00FA78E1" w:rsidRDefault="0019690A" w:rsidP="00512C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474648" cy="2605178"/>
            <wp:effectExtent l="19050" t="0" r="0" b="0"/>
            <wp:wrapThrough wrapText="bothSides">
              <wp:wrapPolygon edited="0">
                <wp:start x="-118" y="0"/>
                <wp:lineTo x="-118" y="21481"/>
                <wp:lineTo x="21553" y="21481"/>
                <wp:lineTo x="21553" y="0"/>
                <wp:lineTo x="-118" y="0"/>
              </wp:wrapPolygon>
            </wp:wrapThrough>
            <wp:docPr id="1" name="Рисунок 1" descr="F:\Таня\Музей 2020 - 2021\Щукин\IMG_4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ня\Музей 2020 - 2021\Щукин\IMG_46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648" cy="2605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В 2022 году активистка музея «Боевой Славы и истории города», на тот момент десятиклассница - Липатникова Светлана, работала над исследовательским проектом «Моё детство – война». В её проект вошли  беседы с  ветеранами – блокадниками, ветеранами - узниками  города Балтийска.</w:t>
      </w:r>
      <w:r w:rsidR="00BD7240">
        <w:rPr>
          <w:rFonts w:ascii="Times New Roman" w:hAnsi="Times New Roman" w:cs="Times New Roman"/>
          <w:sz w:val="24"/>
        </w:rPr>
        <w:t xml:space="preserve"> Мы побывали дома у</w:t>
      </w:r>
      <w:r w:rsidR="00512CCA">
        <w:rPr>
          <w:rFonts w:ascii="Times New Roman" w:hAnsi="Times New Roman" w:cs="Times New Roman"/>
          <w:sz w:val="24"/>
        </w:rPr>
        <w:t xml:space="preserve"> Щукина </w:t>
      </w:r>
      <w:r w:rsidR="00BD7240">
        <w:rPr>
          <w:rFonts w:ascii="Times New Roman" w:hAnsi="Times New Roman" w:cs="Times New Roman"/>
          <w:sz w:val="24"/>
        </w:rPr>
        <w:t>Владимира Васильевича</w:t>
      </w:r>
      <w:r w:rsidR="00512CCA">
        <w:rPr>
          <w:rFonts w:ascii="Times New Roman" w:hAnsi="Times New Roman" w:cs="Times New Roman"/>
          <w:sz w:val="24"/>
        </w:rPr>
        <w:t xml:space="preserve">. </w:t>
      </w:r>
      <w:r w:rsidR="00BD7240">
        <w:rPr>
          <w:rFonts w:ascii="Times New Roman" w:hAnsi="Times New Roman" w:cs="Times New Roman"/>
          <w:sz w:val="24"/>
        </w:rPr>
        <w:t>Беседа проходила в</w:t>
      </w:r>
      <w:r w:rsidR="00512CCA">
        <w:rPr>
          <w:rFonts w:ascii="Times New Roman" w:hAnsi="Times New Roman" w:cs="Times New Roman"/>
          <w:sz w:val="24"/>
        </w:rPr>
        <w:t xml:space="preserve"> уютной обстановке, на кухне, за чашкой чая</w:t>
      </w:r>
      <w:r w:rsidR="00BD7240">
        <w:rPr>
          <w:rFonts w:ascii="Times New Roman" w:hAnsi="Times New Roman" w:cs="Times New Roman"/>
          <w:sz w:val="24"/>
        </w:rPr>
        <w:t>,</w:t>
      </w:r>
      <w:r w:rsidR="00512CCA">
        <w:rPr>
          <w:rFonts w:ascii="Times New Roman" w:hAnsi="Times New Roman" w:cs="Times New Roman"/>
          <w:sz w:val="24"/>
        </w:rPr>
        <w:t xml:space="preserve"> Владимир Васильевич рассказывал </w:t>
      </w:r>
      <w:r w:rsidR="00542B63">
        <w:rPr>
          <w:rFonts w:ascii="Times New Roman" w:hAnsi="Times New Roman" w:cs="Times New Roman"/>
          <w:sz w:val="24"/>
        </w:rPr>
        <w:t xml:space="preserve">о </w:t>
      </w:r>
      <w:r w:rsidR="00512CCA">
        <w:rPr>
          <w:rFonts w:ascii="Times New Roman" w:hAnsi="Times New Roman" w:cs="Times New Roman"/>
          <w:sz w:val="24"/>
        </w:rPr>
        <w:t>воспоминания</w:t>
      </w:r>
      <w:r w:rsidR="00542B63">
        <w:rPr>
          <w:rFonts w:ascii="Times New Roman" w:hAnsi="Times New Roman" w:cs="Times New Roman"/>
          <w:sz w:val="24"/>
        </w:rPr>
        <w:t>х  блокадного Ленинграда</w:t>
      </w:r>
      <w:r w:rsidR="00512CCA">
        <w:rPr>
          <w:rFonts w:ascii="Times New Roman" w:hAnsi="Times New Roman" w:cs="Times New Roman"/>
          <w:sz w:val="24"/>
        </w:rPr>
        <w:t>…</w:t>
      </w:r>
    </w:p>
    <w:p w:rsidR="00610F75" w:rsidRDefault="00512CCA" w:rsidP="00512CC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>Щукин Владимир Васильевич – м</w:t>
      </w:r>
      <w:r w:rsidR="00E42343">
        <w:rPr>
          <w:rFonts w:ascii="Times New Roman" w:hAnsi="Times New Roman" w:cs="Times New Roman"/>
          <w:sz w:val="24"/>
        </w:rPr>
        <w:t xml:space="preserve">айор в отставке, ветеран Великой Отечественной войны, житель Блокадного Ленинграда, почётный гражданин </w:t>
      </w:r>
      <w:proofErr w:type="gramStart"/>
      <w:r w:rsidR="00E42343">
        <w:rPr>
          <w:rFonts w:ascii="Times New Roman" w:hAnsi="Times New Roman" w:cs="Times New Roman"/>
          <w:sz w:val="24"/>
        </w:rPr>
        <w:t>г</w:t>
      </w:r>
      <w:proofErr w:type="gramEnd"/>
      <w:r w:rsidR="00E42343">
        <w:rPr>
          <w:rFonts w:ascii="Times New Roman" w:hAnsi="Times New Roman" w:cs="Times New Roman"/>
          <w:sz w:val="24"/>
        </w:rPr>
        <w:t>. Балтийск</w:t>
      </w:r>
      <w:r w:rsidR="00BD7240">
        <w:rPr>
          <w:rFonts w:ascii="Times New Roman" w:hAnsi="Times New Roman" w:cs="Times New Roman"/>
          <w:sz w:val="24"/>
        </w:rPr>
        <w:t>а. Родился  15 апреля  1932 года</w:t>
      </w:r>
      <w:r w:rsidR="00E42343">
        <w:rPr>
          <w:rFonts w:ascii="Times New Roman" w:hAnsi="Times New Roman" w:cs="Times New Roman"/>
          <w:sz w:val="24"/>
        </w:rPr>
        <w:t xml:space="preserve"> в Кронштадте. Отец в предвоенные годы был военным – старший лейтенант береговой службы Балтийского флота. Так получилось, что семья Щукиных перед войной оказалась в Эстонии (в Таллине).</w:t>
      </w:r>
      <w:r w:rsidR="000D7278">
        <w:rPr>
          <w:rFonts w:ascii="Times New Roman" w:hAnsi="Times New Roman" w:cs="Times New Roman"/>
          <w:sz w:val="24"/>
        </w:rPr>
        <w:t xml:space="preserve"> На момент, когда началась война, Владимир закончил 1 класс. У него ещё было 2 брата, оба старшие. Старший брат уже работал в авторемонтных маст</w:t>
      </w:r>
      <w:r w:rsidR="007C52B2">
        <w:rPr>
          <w:rFonts w:ascii="Times New Roman" w:hAnsi="Times New Roman" w:cs="Times New Roman"/>
          <w:sz w:val="24"/>
        </w:rPr>
        <w:t xml:space="preserve">ерских, средний был на 3 года </w:t>
      </w:r>
      <w:bookmarkStart w:id="0" w:name="_GoBack"/>
      <w:bookmarkEnd w:id="0"/>
      <w:r w:rsidR="000D7278">
        <w:rPr>
          <w:rFonts w:ascii="Times New Roman" w:hAnsi="Times New Roman" w:cs="Times New Roman"/>
          <w:sz w:val="24"/>
        </w:rPr>
        <w:t>старше. 22 июня 1945 года, после прогулки по г. Таллину  семья вернулась домой. Дома был дядя (тоже военный), который слушал доклад Молотова о том, как Германия вероломно, без объявления войны напала на Советский союз. В своём высту</w:t>
      </w:r>
      <w:r w:rsidR="00C65573">
        <w:rPr>
          <w:rFonts w:ascii="Times New Roman" w:hAnsi="Times New Roman" w:cs="Times New Roman"/>
          <w:sz w:val="24"/>
        </w:rPr>
        <w:t>плении он сказал: «Наше дело п</w:t>
      </w:r>
      <w:r w:rsidR="000D7278">
        <w:rPr>
          <w:rFonts w:ascii="Times New Roman" w:hAnsi="Times New Roman" w:cs="Times New Roman"/>
          <w:sz w:val="24"/>
        </w:rPr>
        <w:t>равое,</w:t>
      </w:r>
      <w:r w:rsidR="002A1B78">
        <w:rPr>
          <w:rFonts w:ascii="Times New Roman" w:hAnsi="Times New Roman" w:cs="Times New Roman"/>
          <w:sz w:val="24"/>
        </w:rPr>
        <w:t xml:space="preserve"> </w:t>
      </w:r>
      <w:r w:rsidR="000D7278">
        <w:rPr>
          <w:rFonts w:ascii="Times New Roman" w:hAnsi="Times New Roman" w:cs="Times New Roman"/>
          <w:sz w:val="24"/>
        </w:rPr>
        <w:t>враг будет разбит, Победа будет за нами».</w:t>
      </w:r>
      <w:r w:rsidR="00610F75" w:rsidRPr="00610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Через неделю семьи командирского состава на турбоэлектроходе «Иосиф Сталин» вошли в Финский залив. Люди не знали, что за несколько дней до этого немцы заминировали устье залива. Но корабль миновал опасное место, видимо, мин ещё было немного</w:t>
      </w:r>
      <w:r w:rsid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="000D7278" w:rsidRPr="00610F75">
        <w:rPr>
          <w:rFonts w:ascii="Times New Roman" w:hAnsi="Times New Roman" w:cs="Times New Roman"/>
          <w:sz w:val="32"/>
        </w:rPr>
        <w:t xml:space="preserve"> </w:t>
      </w:r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Отец оставался в </w:t>
      </w:r>
      <w:proofErr w:type="spellStart"/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Таллине</w:t>
      </w:r>
      <w:proofErr w:type="spellEnd"/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и старший брат с ним, ему исполнялось 18 лет. А Володя, его мама и средний брат Александр поехали в Ораниенбаум к тёте. Вскоре и старший брат добрался до семьи и остался с ними, поступил в авторемонтные флотские мастерские. Отец же до сих пор оставался в Эстонии.</w:t>
      </w:r>
      <w:r w:rsidR="00610F75" w:rsidRPr="00610F7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Мама каждый день ходила на пристань – туда ежедневно прибывало много знакомых на военных и гражданских судах, которые шли в Кронштадт. Отца многие знали, но говорили, что Василий Александрович погиб. А однажды раздался звонок в дверь. На пороге стоял Василий Александрович, причём не в командирской форме, а в матросской. Оказалось, что при переходе из </w:t>
      </w:r>
      <w:proofErr w:type="spellStart"/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Таллина</w:t>
      </w:r>
      <w:proofErr w:type="spellEnd"/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корабли попали под бомбёжку. Многим удалось добраться до острова </w:t>
      </w:r>
      <w:proofErr w:type="spellStart"/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Гогланд</w:t>
      </w:r>
      <w:proofErr w:type="spellEnd"/>
      <w:r w:rsidR="00610F75" w:rsidRPr="00610F75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 а потом уже переправиться в Ленинград. Оттуда он и приехал за семьёй – тогда думали, что в большом городе будет безопаснее. Но Северная столица осенью была полностью блокирована. А потом наступила зима, и пришло страшное время.</w:t>
      </w:r>
    </w:p>
    <w:p w:rsidR="005047C6" w:rsidRDefault="00506826" w:rsidP="00512CC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0D7278" w:rsidRPr="00610F75">
        <w:rPr>
          <w:rFonts w:ascii="Times New Roman" w:hAnsi="Times New Roman" w:cs="Times New Roman"/>
          <w:sz w:val="24"/>
        </w:rPr>
        <w:t xml:space="preserve"> </w:t>
      </w:r>
      <w:r w:rsidR="00BD7240">
        <w:rPr>
          <w:rFonts w:ascii="Times New Roman" w:hAnsi="Times New Roman" w:cs="Times New Roman"/>
          <w:sz w:val="24"/>
        </w:rPr>
        <w:t xml:space="preserve">В.В. </w:t>
      </w:r>
      <w:r w:rsidR="000D7278">
        <w:rPr>
          <w:rFonts w:ascii="Times New Roman" w:hAnsi="Times New Roman" w:cs="Times New Roman"/>
          <w:sz w:val="24"/>
        </w:rPr>
        <w:t>Щукин рассказывает: «</w:t>
      </w:r>
      <w:r w:rsidR="006B581F">
        <w:rPr>
          <w:rFonts w:ascii="Times New Roman" w:hAnsi="Times New Roman" w:cs="Times New Roman"/>
          <w:sz w:val="24"/>
        </w:rPr>
        <w:t>В 9-тилетнем возрасте соприкоснулся с Блокадой Ленинграда.</w:t>
      </w:r>
      <w:r w:rsidR="005918D4">
        <w:rPr>
          <w:rFonts w:ascii="Times New Roman" w:hAnsi="Times New Roman" w:cs="Times New Roman"/>
          <w:sz w:val="24"/>
        </w:rPr>
        <w:t xml:space="preserve"> Война началась в июне, а в июле уже ввели карточную систему. Это такой документ, который выдавали 30-го числа каждого месяца. Талончики были на макароны,</w:t>
      </w:r>
      <w:r w:rsidR="00BD7240">
        <w:rPr>
          <w:rFonts w:ascii="Times New Roman" w:hAnsi="Times New Roman" w:cs="Times New Roman"/>
          <w:sz w:val="24"/>
        </w:rPr>
        <w:t xml:space="preserve"> крупу</w:t>
      </w:r>
      <w:r w:rsidR="00F252F9">
        <w:rPr>
          <w:rFonts w:ascii="Times New Roman" w:hAnsi="Times New Roman" w:cs="Times New Roman"/>
          <w:sz w:val="24"/>
        </w:rPr>
        <w:t>,</w:t>
      </w:r>
      <w:r w:rsidR="005918D4">
        <w:rPr>
          <w:rFonts w:ascii="Times New Roman" w:hAnsi="Times New Roman" w:cs="Times New Roman"/>
          <w:sz w:val="24"/>
        </w:rPr>
        <w:t xml:space="preserve"> мясо, сахар…не на все продукты были талончики</w:t>
      </w:r>
      <w:r w:rsidR="00F252F9">
        <w:rPr>
          <w:rFonts w:ascii="Times New Roman" w:hAnsi="Times New Roman" w:cs="Times New Roman"/>
          <w:sz w:val="24"/>
        </w:rPr>
        <w:t xml:space="preserve">, поэтому нормы выдачи снижались. Некоторое время ещё были магазины и столовые, которые отоваривали людей, предоставляли услуги – обед из двух блюд, кашу, но по повышенным ценам. Когда кольцо блокады </w:t>
      </w:r>
      <w:proofErr w:type="gramStart"/>
      <w:r w:rsidR="00F252F9">
        <w:rPr>
          <w:rFonts w:ascii="Times New Roman" w:hAnsi="Times New Roman" w:cs="Times New Roman"/>
          <w:sz w:val="24"/>
        </w:rPr>
        <w:t>замкнулось с 8 сентября 1941 года продуктов стало</w:t>
      </w:r>
      <w:proofErr w:type="gramEnd"/>
      <w:r w:rsidR="00F252F9">
        <w:rPr>
          <w:rFonts w:ascii="Times New Roman" w:hAnsi="Times New Roman" w:cs="Times New Roman"/>
          <w:sz w:val="24"/>
        </w:rPr>
        <w:t xml:space="preserve"> не хватать, т. к. Ладожское озеро долго не замерзало. Выделял продукты Краснознамённый Балтийский </w:t>
      </w:r>
      <w:r w:rsidR="006552F0">
        <w:rPr>
          <w:rFonts w:ascii="Times New Roman" w:hAnsi="Times New Roman" w:cs="Times New Roman"/>
          <w:sz w:val="24"/>
        </w:rPr>
        <w:t>в</w:t>
      </w:r>
      <w:r w:rsidR="00F252F9">
        <w:rPr>
          <w:rFonts w:ascii="Times New Roman" w:hAnsi="Times New Roman" w:cs="Times New Roman"/>
          <w:sz w:val="24"/>
        </w:rPr>
        <w:t>оенно – морской флот</w:t>
      </w:r>
      <w:r w:rsidR="006552F0">
        <w:rPr>
          <w:rFonts w:ascii="Times New Roman" w:hAnsi="Times New Roman" w:cs="Times New Roman"/>
          <w:sz w:val="24"/>
        </w:rPr>
        <w:t xml:space="preserve"> из неприкосновенных запасов, что хранилось в фортах. Макароны были из ржаной муки, тёмные. С 20 ноября по 25 де</w:t>
      </w:r>
      <w:r w:rsidR="00BD7240">
        <w:rPr>
          <w:rFonts w:ascii="Times New Roman" w:hAnsi="Times New Roman" w:cs="Times New Roman"/>
          <w:sz w:val="24"/>
        </w:rPr>
        <w:t>кабря рабочие получали 250 гр. х</w:t>
      </w:r>
      <w:r w:rsidR="006552F0">
        <w:rPr>
          <w:rFonts w:ascii="Times New Roman" w:hAnsi="Times New Roman" w:cs="Times New Roman"/>
          <w:sz w:val="24"/>
        </w:rPr>
        <w:t xml:space="preserve">леба, а всем остальным 125 гр. хлеба. «Сто двадцать пять блокадных грамм с огнём и </w:t>
      </w:r>
      <w:r w:rsidR="006552F0">
        <w:rPr>
          <w:rFonts w:ascii="Times New Roman" w:hAnsi="Times New Roman" w:cs="Times New Roman"/>
          <w:sz w:val="24"/>
        </w:rPr>
        <w:lastRenderedPageBreak/>
        <w:t>кровью пополам» (О. Берггольц).</w:t>
      </w:r>
      <w:r w:rsidR="00F252F9">
        <w:rPr>
          <w:rFonts w:ascii="Times New Roman" w:hAnsi="Times New Roman" w:cs="Times New Roman"/>
          <w:sz w:val="24"/>
        </w:rPr>
        <w:t xml:space="preserve"> </w:t>
      </w:r>
      <w:r w:rsidR="006B581F">
        <w:rPr>
          <w:rFonts w:ascii="Times New Roman" w:hAnsi="Times New Roman" w:cs="Times New Roman"/>
          <w:sz w:val="24"/>
        </w:rPr>
        <w:t xml:space="preserve"> Во время войны дети очень быстро взрослеют, понимают, что происходит вокруг. Д</w:t>
      </w:r>
      <w:r w:rsidR="000D7278">
        <w:rPr>
          <w:rFonts w:ascii="Times New Roman" w:hAnsi="Times New Roman" w:cs="Times New Roman"/>
          <w:sz w:val="24"/>
        </w:rPr>
        <w:t xml:space="preserve">рузей во время Блокады у нас не было, мы находились в стенах квартиры. </w:t>
      </w:r>
      <w:r w:rsidR="00796F75">
        <w:rPr>
          <w:rFonts w:ascii="Times New Roman" w:hAnsi="Times New Roman" w:cs="Times New Roman"/>
          <w:sz w:val="24"/>
        </w:rPr>
        <w:t xml:space="preserve">В декабре 1941 года в доме не было отопления, мы с братом лежали в постели, стены были покрыты изморосью, стояла печурка из тонкой стали, которую мама топила. 25 декабря мама возвращается домой радостная: </w:t>
      </w:r>
      <w:r w:rsidR="00BD7240">
        <w:rPr>
          <w:rFonts w:ascii="Times New Roman" w:hAnsi="Times New Roman" w:cs="Times New Roman"/>
          <w:sz w:val="24"/>
        </w:rPr>
        <w:t>«…</w:t>
      </w:r>
      <w:r w:rsidR="00796F75">
        <w:rPr>
          <w:rFonts w:ascii="Times New Roman" w:hAnsi="Times New Roman" w:cs="Times New Roman"/>
          <w:sz w:val="24"/>
        </w:rPr>
        <w:t>ребята у нас праздник, нам прибавили норму хлеба!</w:t>
      </w:r>
      <w:r w:rsidR="00BD7240">
        <w:rPr>
          <w:rFonts w:ascii="Times New Roman" w:hAnsi="Times New Roman" w:cs="Times New Roman"/>
          <w:sz w:val="24"/>
        </w:rPr>
        <w:t>»</w:t>
      </w:r>
      <w:r w:rsidR="00796F75">
        <w:rPr>
          <w:rFonts w:ascii="Times New Roman" w:hAnsi="Times New Roman" w:cs="Times New Roman"/>
          <w:sz w:val="24"/>
        </w:rPr>
        <w:t xml:space="preserve"> Прибавка была из тех продуктов, что выделил флот. Ну, а потом замёрзла Ладога и была создана военно</w:t>
      </w:r>
      <w:r w:rsidR="00BD7240">
        <w:rPr>
          <w:rFonts w:ascii="Times New Roman" w:hAnsi="Times New Roman" w:cs="Times New Roman"/>
          <w:sz w:val="24"/>
        </w:rPr>
        <w:t xml:space="preserve"> -</w:t>
      </w:r>
      <w:r w:rsidR="00796F75">
        <w:rPr>
          <w:rFonts w:ascii="Times New Roman" w:hAnsi="Times New Roman" w:cs="Times New Roman"/>
          <w:sz w:val="24"/>
        </w:rPr>
        <w:t xml:space="preserve"> автомобильная дорога, по которой пошли машины. Сначала пошли обозы. Нужно было сохранить лошадей, чтобы исхудалых  никто на мясо не пустил.</w:t>
      </w:r>
      <w:r w:rsidR="006D78C2">
        <w:rPr>
          <w:rFonts w:ascii="Times New Roman" w:hAnsi="Times New Roman" w:cs="Times New Roman"/>
          <w:sz w:val="24"/>
        </w:rPr>
        <w:t xml:space="preserve"> Великий подвиг тех людей, которые обеспечивали подвоз продуктов и охрану трассы.</w:t>
      </w:r>
      <w:r w:rsidR="00796F75">
        <w:rPr>
          <w:rFonts w:ascii="Times New Roman" w:hAnsi="Times New Roman" w:cs="Times New Roman"/>
          <w:sz w:val="24"/>
        </w:rPr>
        <w:t xml:space="preserve"> </w:t>
      </w:r>
      <w:r w:rsidR="006B581F">
        <w:rPr>
          <w:rFonts w:ascii="Times New Roman" w:hAnsi="Times New Roman" w:cs="Times New Roman"/>
          <w:sz w:val="24"/>
        </w:rPr>
        <w:t>Зимой 1941-1942 года была большая смертность, меньше от снарядов, больше всего от голода.</w:t>
      </w:r>
      <w:r w:rsidR="002D16EE">
        <w:rPr>
          <w:rFonts w:ascii="Times New Roman" w:hAnsi="Times New Roman" w:cs="Times New Roman"/>
          <w:sz w:val="24"/>
        </w:rPr>
        <w:t xml:space="preserve"> Только летом 1942 года, когда стало тепло, мы стали чаще появляться на улице. </w:t>
      </w:r>
      <w:r w:rsidR="006D78C2">
        <w:rPr>
          <w:rFonts w:ascii="Times New Roman" w:hAnsi="Times New Roman" w:cs="Times New Roman"/>
          <w:sz w:val="24"/>
        </w:rPr>
        <w:t>Нас детей никто не обязывал участвовать в очистке города, а мы всё равно вышли. И девочки и мальчики. Я помню, как мы вдвоём с братом поднимали тяжёлый лом и раскалывали лёд.</w:t>
      </w:r>
      <w:r w:rsidR="002D16EE">
        <w:rPr>
          <w:rFonts w:ascii="Times New Roman" w:hAnsi="Times New Roman" w:cs="Times New Roman"/>
          <w:sz w:val="24"/>
        </w:rPr>
        <w:t xml:space="preserve"> Открылись книжные магазины. Продавались тоненькие книжечки из газетной бумаги, без переплёта.</w:t>
      </w:r>
      <w:r w:rsidR="005918D4" w:rsidRPr="005918D4">
        <w:rPr>
          <w:rFonts w:ascii="Times New Roman" w:hAnsi="Times New Roman" w:cs="Times New Roman"/>
          <w:sz w:val="24"/>
        </w:rPr>
        <w:t xml:space="preserve"> </w:t>
      </w:r>
      <w:r w:rsidR="005918D4">
        <w:rPr>
          <w:rFonts w:ascii="Times New Roman" w:hAnsi="Times New Roman" w:cs="Times New Roman"/>
          <w:sz w:val="24"/>
        </w:rPr>
        <w:t>Выдача продуктов увеличивалась, особенно весной, летом 1942 года.</w:t>
      </w:r>
      <w:r w:rsidR="006B581F">
        <w:rPr>
          <w:rFonts w:ascii="Times New Roman" w:hAnsi="Times New Roman" w:cs="Times New Roman"/>
          <w:sz w:val="24"/>
        </w:rPr>
        <w:t xml:space="preserve"> </w:t>
      </w:r>
      <w:r w:rsidR="006D78C2">
        <w:rPr>
          <w:rFonts w:ascii="Times New Roman" w:hAnsi="Times New Roman" w:cs="Times New Roman"/>
          <w:sz w:val="24"/>
        </w:rPr>
        <w:t>Со звонками пошли трамваи. А мы тогда</w:t>
      </w:r>
      <w:r w:rsidR="00E55204">
        <w:rPr>
          <w:rFonts w:ascii="Times New Roman" w:hAnsi="Times New Roman" w:cs="Times New Roman"/>
          <w:sz w:val="24"/>
        </w:rPr>
        <w:t>, в апреле,</w:t>
      </w:r>
      <w:r w:rsidR="006D78C2">
        <w:rPr>
          <w:rFonts w:ascii="Times New Roman" w:hAnsi="Times New Roman" w:cs="Times New Roman"/>
          <w:sz w:val="24"/>
        </w:rPr>
        <w:t xml:space="preserve"> пешком пошли к своим родственникам с Васильевского острова на </w:t>
      </w:r>
      <w:proofErr w:type="gramStart"/>
      <w:r w:rsidR="006D78C2">
        <w:rPr>
          <w:rFonts w:ascii="Times New Roman" w:hAnsi="Times New Roman" w:cs="Times New Roman"/>
          <w:sz w:val="24"/>
        </w:rPr>
        <w:t>Петроградскую</w:t>
      </w:r>
      <w:proofErr w:type="gramEnd"/>
      <w:r w:rsidR="006D78C2">
        <w:rPr>
          <w:rFonts w:ascii="Times New Roman" w:hAnsi="Times New Roman" w:cs="Times New Roman"/>
          <w:sz w:val="24"/>
        </w:rPr>
        <w:t>.</w:t>
      </w:r>
      <w:r w:rsidR="00E55204">
        <w:rPr>
          <w:rFonts w:ascii="Times New Roman" w:hAnsi="Times New Roman" w:cs="Times New Roman"/>
          <w:sz w:val="24"/>
        </w:rPr>
        <w:t xml:space="preserve"> Была по- </w:t>
      </w:r>
      <w:proofErr w:type="gramStart"/>
      <w:r w:rsidR="00E55204">
        <w:rPr>
          <w:rFonts w:ascii="Times New Roman" w:hAnsi="Times New Roman" w:cs="Times New Roman"/>
          <w:sz w:val="24"/>
        </w:rPr>
        <w:t>летнему</w:t>
      </w:r>
      <w:proofErr w:type="gramEnd"/>
      <w:r w:rsidR="00E55204">
        <w:rPr>
          <w:rFonts w:ascii="Times New Roman" w:hAnsi="Times New Roman" w:cs="Times New Roman"/>
          <w:sz w:val="24"/>
        </w:rPr>
        <w:t xml:space="preserve"> тёплая погода, мы шли несколько километров и узнали, что наши родственники живы. В этот день немцы были в 6-ти километрах от Кировского завода,  услышав звон трамваев, они  дали обстрел</w:t>
      </w:r>
      <w:proofErr w:type="gramStart"/>
      <w:r w:rsidR="00E55204">
        <w:rPr>
          <w:rFonts w:ascii="Times New Roman" w:hAnsi="Times New Roman" w:cs="Times New Roman"/>
          <w:sz w:val="24"/>
        </w:rPr>
        <w:t>…</w:t>
      </w:r>
      <w:r w:rsidR="006D78C2">
        <w:rPr>
          <w:rFonts w:ascii="Times New Roman" w:hAnsi="Times New Roman" w:cs="Times New Roman"/>
          <w:sz w:val="24"/>
        </w:rPr>
        <w:t xml:space="preserve"> </w:t>
      </w:r>
      <w:r w:rsidR="00E55204">
        <w:rPr>
          <w:rFonts w:ascii="Times New Roman" w:hAnsi="Times New Roman" w:cs="Times New Roman"/>
          <w:sz w:val="24"/>
        </w:rPr>
        <w:t>У</w:t>
      </w:r>
      <w:proofErr w:type="gramEnd"/>
      <w:r w:rsidR="00E55204">
        <w:rPr>
          <w:rFonts w:ascii="Times New Roman" w:hAnsi="Times New Roman" w:cs="Times New Roman"/>
          <w:sz w:val="24"/>
        </w:rPr>
        <w:t xml:space="preserve"> нас ещё был старший брат Павел, в 1941 году он ушёл на фронт. Оставил свои рисунки на память. У мамы была книжка, в которой </w:t>
      </w:r>
      <w:proofErr w:type="gramStart"/>
      <w:r w:rsidR="00E55204">
        <w:rPr>
          <w:rFonts w:ascii="Times New Roman" w:hAnsi="Times New Roman" w:cs="Times New Roman"/>
          <w:sz w:val="24"/>
        </w:rPr>
        <w:t>отмечено</w:t>
      </w:r>
      <w:proofErr w:type="gramEnd"/>
      <w:r w:rsidR="00E55204">
        <w:rPr>
          <w:rFonts w:ascii="Times New Roman" w:hAnsi="Times New Roman" w:cs="Times New Roman"/>
          <w:sz w:val="24"/>
        </w:rPr>
        <w:t xml:space="preserve"> сколько часов она отработала, пометки трудовой повинности. </w:t>
      </w:r>
      <w:r w:rsidR="006B581F">
        <w:rPr>
          <w:rFonts w:ascii="Times New Roman" w:hAnsi="Times New Roman" w:cs="Times New Roman"/>
          <w:sz w:val="24"/>
        </w:rPr>
        <w:t xml:space="preserve">Мать </w:t>
      </w:r>
      <w:r w:rsidR="005918D4">
        <w:rPr>
          <w:rFonts w:ascii="Times New Roman" w:hAnsi="Times New Roman" w:cs="Times New Roman"/>
          <w:sz w:val="24"/>
        </w:rPr>
        <w:t>очень сильно ослабла после зимы, была мал</w:t>
      </w:r>
      <w:r w:rsidR="003F11A7">
        <w:rPr>
          <w:rFonts w:ascii="Times New Roman" w:hAnsi="Times New Roman" w:cs="Times New Roman"/>
          <w:sz w:val="24"/>
        </w:rPr>
        <w:t>енького роста, худощавая,</w:t>
      </w:r>
      <w:r w:rsidR="005918D4">
        <w:rPr>
          <w:rFonts w:ascii="Times New Roman" w:hAnsi="Times New Roman" w:cs="Times New Roman"/>
          <w:sz w:val="24"/>
        </w:rPr>
        <w:t xml:space="preserve"> у неё была специальность секретаря – машиниста</w:t>
      </w:r>
      <w:r w:rsidR="003F11A7">
        <w:rPr>
          <w:rFonts w:ascii="Times New Roman" w:hAnsi="Times New Roman" w:cs="Times New Roman"/>
          <w:sz w:val="24"/>
        </w:rPr>
        <w:t>…</w:t>
      </w:r>
      <w:r w:rsidR="005918D4">
        <w:rPr>
          <w:rFonts w:ascii="Times New Roman" w:hAnsi="Times New Roman" w:cs="Times New Roman"/>
          <w:sz w:val="24"/>
        </w:rPr>
        <w:t xml:space="preserve"> Ленинград нужно было разгрузить.</w:t>
      </w:r>
      <w:r w:rsidR="00203C00" w:rsidRPr="00203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203C00"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 1942 году руководство Ленинграда сделало вывод, что неработающим жителям и детям нужно эвакуироваться.</w:t>
      </w:r>
      <w:r w:rsidR="00203C00" w:rsidRPr="00203C00">
        <w:rPr>
          <w:rFonts w:ascii="Times New Roman" w:hAnsi="Times New Roman" w:cs="Times New Roman"/>
          <w:sz w:val="24"/>
        </w:rPr>
        <w:t xml:space="preserve"> </w:t>
      </w:r>
      <w:r w:rsidR="006B581F" w:rsidRPr="00203C00">
        <w:rPr>
          <w:rFonts w:ascii="Times New Roman" w:hAnsi="Times New Roman" w:cs="Times New Roman"/>
          <w:sz w:val="24"/>
        </w:rPr>
        <w:t xml:space="preserve"> </w:t>
      </w:r>
      <w:r w:rsidR="005918D4">
        <w:rPr>
          <w:rFonts w:ascii="Times New Roman" w:hAnsi="Times New Roman" w:cs="Times New Roman"/>
          <w:sz w:val="24"/>
        </w:rPr>
        <w:t>Мы не могли выехать пока не получили предписание (разрешение).</w:t>
      </w:r>
      <w:r w:rsidR="002D16EE">
        <w:rPr>
          <w:rFonts w:ascii="Times New Roman" w:hAnsi="Times New Roman" w:cs="Times New Roman"/>
          <w:sz w:val="24"/>
        </w:rPr>
        <w:t xml:space="preserve"> Всё же семья была эвакуирована в Кемерово</w:t>
      </w:r>
      <w:proofErr w:type="gramStart"/>
      <w:r w:rsidR="002D16EE">
        <w:rPr>
          <w:rFonts w:ascii="Times New Roman" w:hAnsi="Times New Roman" w:cs="Times New Roman"/>
          <w:sz w:val="24"/>
        </w:rPr>
        <w:t>.</w:t>
      </w:r>
      <w:r w:rsidR="004F77F1">
        <w:rPr>
          <w:rFonts w:ascii="Times New Roman" w:hAnsi="Times New Roman" w:cs="Times New Roman"/>
          <w:sz w:val="24"/>
        </w:rPr>
        <w:t>В</w:t>
      </w:r>
      <w:proofErr w:type="gramEnd"/>
      <w:r w:rsidR="004F77F1">
        <w:rPr>
          <w:rFonts w:ascii="Times New Roman" w:hAnsi="Times New Roman" w:cs="Times New Roman"/>
          <w:sz w:val="24"/>
        </w:rPr>
        <w:t xml:space="preserve"> тылу пришлось помогать сельскому хозяйству. </w:t>
      </w:r>
      <w:r w:rsidR="002D16EE">
        <w:rPr>
          <w:rFonts w:ascii="Times New Roman" w:hAnsi="Times New Roman" w:cs="Times New Roman"/>
          <w:sz w:val="24"/>
        </w:rPr>
        <w:t xml:space="preserve"> Свободного въезда в Ленинград не </w:t>
      </w:r>
      <w:r w:rsidR="004F77F1">
        <w:rPr>
          <w:rFonts w:ascii="Times New Roman" w:hAnsi="Times New Roman" w:cs="Times New Roman"/>
          <w:sz w:val="24"/>
        </w:rPr>
        <w:t>было. Нужно было оформить вызов, чтобы вернуться в родной город.</w:t>
      </w:r>
      <w:r w:rsidR="002D16EE">
        <w:rPr>
          <w:rFonts w:ascii="Times New Roman" w:hAnsi="Times New Roman" w:cs="Times New Roman"/>
          <w:sz w:val="24"/>
        </w:rPr>
        <w:t xml:space="preserve"> Летом 1944 года пришёл вызов в Кемерово. Мы получили документы через военкомат и</w:t>
      </w:r>
      <w:r w:rsidR="004F77F1">
        <w:rPr>
          <w:rFonts w:ascii="Times New Roman" w:hAnsi="Times New Roman" w:cs="Times New Roman"/>
          <w:sz w:val="24"/>
        </w:rPr>
        <w:t xml:space="preserve"> оказались снова в Ленинграде</w:t>
      </w:r>
      <w:r w:rsidR="002D16EE">
        <w:rPr>
          <w:rFonts w:ascii="Times New Roman" w:hAnsi="Times New Roman" w:cs="Times New Roman"/>
          <w:sz w:val="24"/>
        </w:rPr>
        <w:t>. Я пошёл в школу на Васильевском острове – это был уже 4-й класс. Потом опять переезд в Таллин, после его освобождения.</w:t>
      </w:r>
      <w:r w:rsidR="003A3A2C">
        <w:rPr>
          <w:rFonts w:ascii="Times New Roman" w:hAnsi="Times New Roman" w:cs="Times New Roman"/>
          <w:sz w:val="24"/>
        </w:rPr>
        <w:t xml:space="preserve"> Потом мы услышали, что советские войска победили</w:t>
      </w:r>
      <w:r w:rsidR="00AC592D">
        <w:rPr>
          <w:rFonts w:ascii="Times New Roman" w:hAnsi="Times New Roman" w:cs="Times New Roman"/>
          <w:sz w:val="24"/>
        </w:rPr>
        <w:t xml:space="preserve">. </w:t>
      </w:r>
      <w:r w:rsidR="003F11A7">
        <w:rPr>
          <w:rFonts w:ascii="Times New Roman" w:hAnsi="Times New Roman" w:cs="Times New Roman"/>
          <w:sz w:val="24"/>
        </w:rPr>
        <w:t>Я п</w:t>
      </w:r>
      <w:r w:rsidR="00AC592D">
        <w:rPr>
          <w:rFonts w:ascii="Times New Roman" w:hAnsi="Times New Roman" w:cs="Times New Roman"/>
          <w:sz w:val="24"/>
        </w:rPr>
        <w:t>осещал секцию по боксу, которую вёл заслуженный тренер Эстонской ССР, потом ездил в «Спартак» заниматься боксом</w:t>
      </w:r>
      <w:r w:rsidR="00992B6E">
        <w:rPr>
          <w:rFonts w:ascii="Times New Roman" w:hAnsi="Times New Roman" w:cs="Times New Roman"/>
          <w:sz w:val="24"/>
        </w:rPr>
        <w:t>»</w:t>
      </w:r>
      <w:r w:rsidR="00AC592D">
        <w:rPr>
          <w:rFonts w:ascii="Times New Roman" w:hAnsi="Times New Roman" w:cs="Times New Roman"/>
          <w:sz w:val="24"/>
        </w:rPr>
        <w:t xml:space="preserve"> и там уже был  заслуженный </w:t>
      </w:r>
      <w:r w:rsidR="003A3A2C">
        <w:rPr>
          <w:rFonts w:ascii="Times New Roman" w:hAnsi="Times New Roman" w:cs="Times New Roman"/>
          <w:sz w:val="24"/>
        </w:rPr>
        <w:t xml:space="preserve"> </w:t>
      </w:r>
      <w:r w:rsidR="00AC592D">
        <w:rPr>
          <w:rFonts w:ascii="Times New Roman" w:hAnsi="Times New Roman" w:cs="Times New Roman"/>
          <w:sz w:val="24"/>
        </w:rPr>
        <w:t xml:space="preserve">тренер СССР». </w:t>
      </w:r>
    </w:p>
    <w:p w:rsidR="00AC592D" w:rsidRDefault="005047C6" w:rsidP="00512C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203C00"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Жизнь помотала Владимира Васильевича по стране. Он жил в Ленинграде, Эстонии, на Новой Земле, в Орджоникидзе, даже в Туркмении. Конечно же, после окончания военного училища – туда он пошёл по зову души. Говорит, что всегда хотел стать строевым офицером. А на одном из этапов службы решил получить высшее образование.</w:t>
      </w:r>
    </w:p>
    <w:p w:rsidR="008B615B" w:rsidRDefault="00203C00" w:rsidP="00512CCA">
      <w:pPr>
        <w:spacing w:after="0"/>
        <w:jc w:val="both"/>
        <w:rPr>
          <w:rFonts w:ascii="Times New Roman" w:hAnsi="Times New Roman" w:cs="Times New Roman"/>
          <w:sz w:val="20"/>
        </w:rPr>
      </w:pPr>
      <w:r w:rsidRPr="00203C00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 xml:space="preserve">        </w:t>
      </w:r>
      <w:r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«В первый раз поступить мне не удалось – после уборки урожая домой вернулись только в Новый год, – рассказывает Владимир Васильевич,</w:t>
      </w:r>
      <w:r w:rsidRPr="00203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сидя за столом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. </w:t>
      </w:r>
      <w:r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Он очень многое рассказал о детстве, военной службе и даже о ядерных испытаниях, проходивших за Полярным кругом, когда он служил там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  <w:r w:rsidRPr="00203C0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На следующий год я снова подал запрос в университет в Ашхабад. И в самый последний момент, когда я уже потерял надежду и перестал готовиться, мне прислали разрешение. Приехал туда, а меня спрашивают: «Товарищ майор, а </w:t>
      </w:r>
      <w:proofErr w:type="gramStart"/>
      <w:r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вы</w:t>
      </w:r>
      <w:proofErr w:type="gramEnd"/>
      <w:r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на какой факультет поступаете?» Я говорю: «На исторический». – «Готовы?» Отвечаю честно: «Нет»… И мне посоветовали поступить на филолога, а после первого курса перевестись. Но мне так понравилось, что переводиться я не стал».</w:t>
      </w:r>
      <w:r w:rsidRP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br/>
      </w:r>
      <w:r w:rsidR="00AC592D">
        <w:rPr>
          <w:rFonts w:ascii="Times New Roman" w:hAnsi="Times New Roman" w:cs="Times New Roman"/>
          <w:sz w:val="24"/>
        </w:rPr>
        <w:t xml:space="preserve">         Также Владимир Васильевич с увлечением показывал свои фотографии, документы, рисунки старшего брата, отцовские часы, открытки, выпущенные в Блокадном Ленинграде, свои </w:t>
      </w:r>
      <w:r>
        <w:rPr>
          <w:rFonts w:ascii="Times New Roman" w:hAnsi="Times New Roman" w:cs="Times New Roman"/>
          <w:sz w:val="24"/>
        </w:rPr>
        <w:t xml:space="preserve">и сына </w:t>
      </w:r>
      <w:r w:rsidR="00AC592D">
        <w:rPr>
          <w:rFonts w:ascii="Times New Roman" w:hAnsi="Times New Roman" w:cs="Times New Roman"/>
          <w:sz w:val="24"/>
        </w:rPr>
        <w:lastRenderedPageBreak/>
        <w:t>значки ГТО и правительственные  награды:  медаль «</w:t>
      </w:r>
      <w:r w:rsidR="00AC592D" w:rsidRPr="00AC592D">
        <w:rPr>
          <w:rFonts w:ascii="Times New Roman" w:hAnsi="Times New Roman" w:cs="Times New Roman"/>
          <w:sz w:val="24"/>
        </w:rPr>
        <w:t>В память 300 –</w:t>
      </w:r>
      <w:proofErr w:type="spellStart"/>
      <w:r w:rsidR="00AC592D" w:rsidRPr="00AC592D">
        <w:rPr>
          <w:rFonts w:ascii="Times New Roman" w:hAnsi="Times New Roman" w:cs="Times New Roman"/>
          <w:sz w:val="24"/>
        </w:rPr>
        <w:t>летия</w:t>
      </w:r>
      <w:proofErr w:type="spellEnd"/>
      <w:proofErr w:type="gramStart"/>
      <w:r w:rsidR="00AC592D">
        <w:rPr>
          <w:rFonts w:ascii="Times New Roman" w:hAnsi="Times New Roman" w:cs="Times New Roman"/>
          <w:sz w:val="24"/>
        </w:rPr>
        <w:t xml:space="preserve"> С</w:t>
      </w:r>
      <w:proofErr w:type="gramEnd"/>
      <w:r w:rsidR="00AC592D">
        <w:rPr>
          <w:rFonts w:ascii="Times New Roman" w:hAnsi="Times New Roman" w:cs="Times New Roman"/>
          <w:sz w:val="24"/>
        </w:rPr>
        <w:t xml:space="preserve">анкт – Петербурга», </w:t>
      </w:r>
      <w:r w:rsidR="009C0C89">
        <w:rPr>
          <w:rFonts w:ascii="Times New Roman" w:hAnsi="Times New Roman" w:cs="Times New Roman"/>
          <w:sz w:val="24"/>
        </w:rPr>
        <w:t>медаль «</w:t>
      </w:r>
      <w:r w:rsidR="009C0C89" w:rsidRPr="009C0C89">
        <w:rPr>
          <w:rFonts w:ascii="Times New Roman" w:hAnsi="Times New Roman" w:cs="Times New Roman"/>
          <w:sz w:val="24"/>
        </w:rPr>
        <w:t>Ветеран Вооружённых сил</w:t>
      </w:r>
      <w:r w:rsidR="009C0C89">
        <w:rPr>
          <w:rFonts w:ascii="Times New Roman" w:hAnsi="Times New Roman" w:cs="Times New Roman"/>
          <w:sz w:val="24"/>
        </w:rPr>
        <w:t xml:space="preserve">», </w:t>
      </w:r>
      <w:r w:rsidR="009C0C89" w:rsidRPr="009C0C89">
        <w:rPr>
          <w:rFonts w:ascii="Times New Roman" w:hAnsi="Times New Roman" w:cs="Times New Roman"/>
          <w:sz w:val="24"/>
        </w:rPr>
        <w:t>Медаль Жукова</w:t>
      </w:r>
      <w:r w:rsidR="009C0C89">
        <w:rPr>
          <w:rFonts w:ascii="Times New Roman" w:hAnsi="Times New Roman" w:cs="Times New Roman"/>
          <w:sz w:val="24"/>
        </w:rPr>
        <w:t xml:space="preserve">, </w:t>
      </w:r>
      <w:r w:rsidR="009C0C89" w:rsidRPr="009C0C89">
        <w:rPr>
          <w:rFonts w:ascii="Times New Roman" w:hAnsi="Times New Roman" w:cs="Times New Roman"/>
          <w:sz w:val="20"/>
        </w:rPr>
        <w:t xml:space="preserve"> </w:t>
      </w:r>
      <w:r w:rsidR="009C0C89">
        <w:rPr>
          <w:rFonts w:ascii="Times New Roman" w:hAnsi="Times New Roman" w:cs="Times New Roman"/>
          <w:sz w:val="20"/>
        </w:rPr>
        <w:t>медаль «</w:t>
      </w:r>
      <w:r w:rsidR="009C0C89" w:rsidRPr="009C0C89">
        <w:rPr>
          <w:rFonts w:ascii="Times New Roman" w:hAnsi="Times New Roman" w:cs="Times New Roman"/>
          <w:sz w:val="24"/>
        </w:rPr>
        <w:t>300 –</w:t>
      </w:r>
      <w:proofErr w:type="spellStart"/>
      <w:r w:rsidR="009C0C89" w:rsidRPr="009C0C89">
        <w:rPr>
          <w:rFonts w:ascii="Times New Roman" w:hAnsi="Times New Roman" w:cs="Times New Roman"/>
          <w:sz w:val="24"/>
        </w:rPr>
        <w:t>летие</w:t>
      </w:r>
      <w:proofErr w:type="spellEnd"/>
      <w:r w:rsidR="009C0C89" w:rsidRPr="009C0C89">
        <w:rPr>
          <w:rFonts w:ascii="Times New Roman" w:hAnsi="Times New Roman" w:cs="Times New Roman"/>
          <w:sz w:val="24"/>
        </w:rPr>
        <w:t xml:space="preserve"> Российского флота</w:t>
      </w:r>
      <w:r w:rsidR="009C0C89">
        <w:rPr>
          <w:rFonts w:ascii="Times New Roman" w:hAnsi="Times New Roman" w:cs="Times New Roman"/>
          <w:sz w:val="24"/>
        </w:rPr>
        <w:t xml:space="preserve">», </w:t>
      </w:r>
      <w:r w:rsidR="009C0C89" w:rsidRPr="009C0C89">
        <w:rPr>
          <w:rFonts w:ascii="Times New Roman" w:hAnsi="Times New Roman" w:cs="Times New Roman"/>
          <w:b/>
          <w:sz w:val="24"/>
        </w:rPr>
        <w:t xml:space="preserve"> </w:t>
      </w:r>
      <w:r w:rsidR="009C0C89">
        <w:rPr>
          <w:rFonts w:ascii="Times New Roman" w:hAnsi="Times New Roman" w:cs="Times New Roman"/>
          <w:sz w:val="24"/>
        </w:rPr>
        <w:t>медаль «З</w:t>
      </w:r>
      <w:r w:rsidR="009C0C89" w:rsidRPr="009C0C89">
        <w:rPr>
          <w:rFonts w:ascii="Times New Roman" w:hAnsi="Times New Roman" w:cs="Times New Roman"/>
          <w:sz w:val="24"/>
        </w:rPr>
        <w:t>а оборону Ленинграда</w:t>
      </w:r>
      <w:r w:rsidR="009C0C89">
        <w:rPr>
          <w:rFonts w:ascii="Times New Roman" w:hAnsi="Times New Roman" w:cs="Times New Roman"/>
          <w:sz w:val="24"/>
        </w:rPr>
        <w:t>».</w:t>
      </w:r>
      <w:r w:rsidR="009C0C89" w:rsidRPr="009C0C89">
        <w:rPr>
          <w:rFonts w:ascii="Times New Roman" w:hAnsi="Times New Roman" w:cs="Times New Roman"/>
          <w:sz w:val="20"/>
        </w:rPr>
        <w:t xml:space="preserve">     </w:t>
      </w:r>
    </w:p>
    <w:p w:rsidR="008B615B" w:rsidRDefault="009C0C89" w:rsidP="00512CCA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B615B">
        <w:rPr>
          <w:rFonts w:ascii="Times New Roman" w:hAnsi="Times New Roman" w:cs="Times New Roman"/>
          <w:sz w:val="24"/>
        </w:rPr>
        <w:t xml:space="preserve">  </w:t>
      </w:r>
      <w:r w:rsidR="008B615B">
        <w:rPr>
          <w:rFonts w:ascii="Times New Roman" w:hAnsi="Times New Roman" w:cs="Times New Roman"/>
          <w:sz w:val="24"/>
        </w:rPr>
        <w:t xml:space="preserve">     </w:t>
      </w:r>
      <w:r w:rsidRPr="008B615B">
        <w:rPr>
          <w:rFonts w:ascii="Times New Roman" w:hAnsi="Times New Roman" w:cs="Times New Roman"/>
          <w:sz w:val="24"/>
        </w:rPr>
        <w:t xml:space="preserve"> </w:t>
      </w:r>
      <w:r w:rsid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В</w:t>
      </w:r>
      <w:r w:rsidR="008B615B" w:rsidRPr="008B615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етеран-блокадник, кадровый офицер Владимир Щукин стал филологом и просветителем</w:t>
      </w:r>
      <w:r w:rsidR="00203C00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.</w:t>
      </w:r>
    </w:p>
    <w:p w:rsidR="001D55EF" w:rsidRDefault="00DC66D4" w:rsidP="001D55E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2079625</wp:posOffset>
            </wp:positionH>
            <wp:positionV relativeFrom="paragraph">
              <wp:posOffset>1675765</wp:posOffset>
            </wp:positionV>
            <wp:extent cx="4717415" cy="3536315"/>
            <wp:effectExtent l="19050" t="0" r="6985" b="0"/>
            <wp:wrapThrough wrapText="bothSides">
              <wp:wrapPolygon edited="0">
                <wp:start x="-87" y="0"/>
                <wp:lineTo x="-87" y="21526"/>
                <wp:lineTo x="21632" y="21526"/>
                <wp:lineTo x="21632" y="0"/>
                <wp:lineTo x="-87" y="0"/>
              </wp:wrapPolygon>
            </wp:wrapThrough>
            <wp:docPr id="3" name="Рисунок 2" descr="F:\Школа\Музей 2023-2024г\Щукин\IMG_9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кола\Музей 2023-2024г\Щукин\IMG_9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415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1675765</wp:posOffset>
            </wp:positionV>
            <wp:extent cx="2654935" cy="3536315"/>
            <wp:effectExtent l="19050" t="0" r="0" b="0"/>
            <wp:wrapThrough wrapText="bothSides">
              <wp:wrapPolygon edited="0">
                <wp:start x="-155" y="0"/>
                <wp:lineTo x="-155" y="21526"/>
                <wp:lineTo x="21543" y="21526"/>
                <wp:lineTo x="21543" y="0"/>
                <wp:lineTo x="-155" y="0"/>
              </wp:wrapPolygon>
            </wp:wrapThrough>
            <wp:docPr id="2" name="Рисунок 1" descr="F:\Таня\музей 2019 - 2020гг\На сайт\Отчёт по Блокаде Ленинграда\IMG_20200129_122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аня\музей 2019 - 2020гг\На сайт\Отчёт по Блокаде Ленинграда\IMG_20200129_1224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35" cy="353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0C89" w:rsidRPr="008B615B">
        <w:rPr>
          <w:rFonts w:ascii="Times New Roman" w:hAnsi="Times New Roman" w:cs="Times New Roman"/>
          <w:sz w:val="24"/>
        </w:rPr>
        <w:t xml:space="preserve">    </w:t>
      </w:r>
      <w:r w:rsidR="008B615B">
        <w:rPr>
          <w:rFonts w:ascii="Times New Roman" w:hAnsi="Times New Roman" w:cs="Times New Roman"/>
          <w:sz w:val="24"/>
        </w:rPr>
        <w:t>27 января День воинской Славы России – День снятия Блокады Ленинграда. Каждый год в канун этого события мы приглашали В.В. Щукина на музейный урок</w:t>
      </w:r>
      <w:r w:rsidR="001D55EF">
        <w:rPr>
          <w:rFonts w:ascii="Times New Roman" w:hAnsi="Times New Roman" w:cs="Times New Roman"/>
          <w:sz w:val="28"/>
        </w:rPr>
        <w:t xml:space="preserve"> </w:t>
      </w:r>
      <w:r w:rsidR="001D55EF" w:rsidRPr="001D55EF">
        <w:rPr>
          <w:rFonts w:ascii="Times New Roman" w:hAnsi="Times New Roman" w:cs="Times New Roman"/>
          <w:sz w:val="24"/>
        </w:rPr>
        <w:t>«Выстоял, выжил Ленинград…»</w:t>
      </w:r>
      <w:r w:rsidR="008B615B">
        <w:rPr>
          <w:rFonts w:ascii="Times New Roman" w:hAnsi="Times New Roman" w:cs="Times New Roman"/>
          <w:sz w:val="24"/>
        </w:rPr>
        <w:t xml:space="preserve"> в музей «Боевой Славы</w:t>
      </w:r>
      <w:r w:rsidR="00203C00">
        <w:rPr>
          <w:rFonts w:ascii="Times New Roman" w:hAnsi="Times New Roman" w:cs="Times New Roman"/>
          <w:sz w:val="24"/>
        </w:rPr>
        <w:t xml:space="preserve"> и истории города</w:t>
      </w:r>
      <w:r w:rsidR="008B615B">
        <w:rPr>
          <w:rFonts w:ascii="Times New Roman" w:hAnsi="Times New Roman" w:cs="Times New Roman"/>
          <w:sz w:val="24"/>
        </w:rPr>
        <w:t>» МБОУ СОШ №6.</w:t>
      </w:r>
      <w:r w:rsidR="009C0C89" w:rsidRPr="008B615B">
        <w:rPr>
          <w:rFonts w:ascii="Times New Roman" w:hAnsi="Times New Roman" w:cs="Times New Roman"/>
          <w:sz w:val="24"/>
        </w:rPr>
        <w:t xml:space="preserve">  </w:t>
      </w:r>
      <w:r w:rsidR="001D55EF" w:rsidRPr="001D55EF">
        <w:rPr>
          <w:rFonts w:ascii="Times New Roman" w:hAnsi="Times New Roman" w:cs="Times New Roman"/>
          <w:sz w:val="24"/>
        </w:rPr>
        <w:t>Владимир Васильевич</w:t>
      </w:r>
      <w:r w:rsidR="001D55EF">
        <w:rPr>
          <w:rFonts w:ascii="Times New Roman" w:hAnsi="Times New Roman" w:cs="Times New Roman"/>
          <w:sz w:val="24"/>
        </w:rPr>
        <w:t xml:space="preserve"> </w:t>
      </w:r>
      <w:r w:rsidR="001D55EF" w:rsidRPr="001D55EF">
        <w:rPr>
          <w:rFonts w:ascii="Times New Roman" w:hAnsi="Times New Roman" w:cs="Times New Roman"/>
          <w:sz w:val="24"/>
        </w:rPr>
        <w:t xml:space="preserve"> всегда очень интересно и доступно излагает материал, сопровождая свой рассказ показом фотографий из семейного архива, личных вещей, правительственных наград своих родителей, периодическую печать военного времени. Ребятам очень интересно не просто послушать и посмотреть, а даже дотронуться до живой истории. После лекций учащиеся пели песню «Ленинградцы» из </w:t>
      </w:r>
      <w:proofErr w:type="spellStart"/>
      <w:proofErr w:type="gramStart"/>
      <w:r w:rsidR="001D55EF" w:rsidRPr="001D55EF">
        <w:rPr>
          <w:rFonts w:ascii="Times New Roman" w:hAnsi="Times New Roman" w:cs="Times New Roman"/>
          <w:sz w:val="24"/>
        </w:rPr>
        <w:t>к</w:t>
      </w:r>
      <w:proofErr w:type="gramEnd"/>
      <w:r w:rsidR="001D55EF" w:rsidRPr="001D55EF">
        <w:rPr>
          <w:rFonts w:ascii="Times New Roman" w:hAnsi="Times New Roman" w:cs="Times New Roman"/>
          <w:sz w:val="24"/>
        </w:rPr>
        <w:t>\ф</w:t>
      </w:r>
      <w:proofErr w:type="spellEnd"/>
      <w:r w:rsidR="001D55EF" w:rsidRPr="001D55EF">
        <w:rPr>
          <w:rFonts w:ascii="Times New Roman" w:hAnsi="Times New Roman" w:cs="Times New Roman"/>
          <w:sz w:val="24"/>
        </w:rPr>
        <w:t xml:space="preserve"> «Зелёные цепочки», задавали вопросы, обща</w:t>
      </w:r>
      <w:r w:rsidR="001D55EF">
        <w:rPr>
          <w:rFonts w:ascii="Times New Roman" w:hAnsi="Times New Roman" w:cs="Times New Roman"/>
          <w:sz w:val="24"/>
        </w:rPr>
        <w:t>лись с ветераном. Никто не оставал</w:t>
      </w:r>
      <w:r w:rsidR="001D55EF" w:rsidRPr="001D55EF">
        <w:rPr>
          <w:rFonts w:ascii="Times New Roman" w:hAnsi="Times New Roman" w:cs="Times New Roman"/>
          <w:sz w:val="24"/>
        </w:rPr>
        <w:t>ся равнодушным….</w:t>
      </w:r>
    </w:p>
    <w:p w:rsidR="00506826" w:rsidRDefault="00DC66D4" w:rsidP="001D55EF">
      <w:pPr>
        <w:jc w:val="both"/>
        <w:rPr>
          <w:rFonts w:ascii="Times New Roman" w:hAnsi="Times New Roman" w:cs="Times New Roman"/>
          <w:sz w:val="24"/>
        </w:rPr>
      </w:pPr>
      <w:r w:rsidRPr="00DC66D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506826" w:rsidRDefault="00506826" w:rsidP="005068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музея «Боевой Славы и истории города»</w:t>
      </w:r>
    </w:p>
    <w:p w:rsidR="00506826" w:rsidRPr="001D55EF" w:rsidRDefault="00506826" w:rsidP="00506826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Криштафович Т.В.</w:t>
      </w:r>
    </w:p>
    <w:p w:rsidR="00AA0FE8" w:rsidRPr="008B615B" w:rsidRDefault="009C0C89" w:rsidP="00506826">
      <w:pPr>
        <w:spacing w:after="0"/>
        <w:jc w:val="both"/>
        <w:rPr>
          <w:rFonts w:ascii="Times New Roman" w:hAnsi="Times New Roman" w:cs="Times New Roman"/>
          <w:sz w:val="24"/>
        </w:rPr>
      </w:pPr>
      <w:r w:rsidRPr="008B615B">
        <w:rPr>
          <w:rFonts w:ascii="Times New Roman" w:hAnsi="Times New Roman" w:cs="Times New Roman"/>
          <w:sz w:val="24"/>
        </w:rPr>
        <w:t xml:space="preserve">                 </w:t>
      </w:r>
    </w:p>
    <w:sectPr w:rsidR="00AA0FE8" w:rsidRPr="008B615B" w:rsidSect="00FA78E1">
      <w:pgSz w:w="11906" w:h="16838" w:code="9"/>
      <w:pgMar w:top="851" w:right="566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22815"/>
    <w:rsid w:val="000D7278"/>
    <w:rsid w:val="0019690A"/>
    <w:rsid w:val="001B5210"/>
    <w:rsid w:val="001D55EF"/>
    <w:rsid w:val="00203C00"/>
    <w:rsid w:val="002A1B78"/>
    <w:rsid w:val="002D16EE"/>
    <w:rsid w:val="002D225C"/>
    <w:rsid w:val="00303CE7"/>
    <w:rsid w:val="003A3A2C"/>
    <w:rsid w:val="003F11A7"/>
    <w:rsid w:val="004F77F1"/>
    <w:rsid w:val="005047C6"/>
    <w:rsid w:val="00506826"/>
    <w:rsid w:val="00512CCA"/>
    <w:rsid w:val="00542B63"/>
    <w:rsid w:val="005918D4"/>
    <w:rsid w:val="005B72E2"/>
    <w:rsid w:val="00610F75"/>
    <w:rsid w:val="00622815"/>
    <w:rsid w:val="006552F0"/>
    <w:rsid w:val="006B581F"/>
    <w:rsid w:val="006D78C2"/>
    <w:rsid w:val="00701236"/>
    <w:rsid w:val="00796F75"/>
    <w:rsid w:val="007C52B2"/>
    <w:rsid w:val="008B615B"/>
    <w:rsid w:val="00992B6E"/>
    <w:rsid w:val="0099379F"/>
    <w:rsid w:val="00995C36"/>
    <w:rsid w:val="009C0C89"/>
    <w:rsid w:val="00AA0FE8"/>
    <w:rsid w:val="00AC592D"/>
    <w:rsid w:val="00B80671"/>
    <w:rsid w:val="00BD7240"/>
    <w:rsid w:val="00C65573"/>
    <w:rsid w:val="00DC66D4"/>
    <w:rsid w:val="00E42343"/>
    <w:rsid w:val="00E55204"/>
    <w:rsid w:val="00F252F9"/>
    <w:rsid w:val="00F92FD7"/>
    <w:rsid w:val="00FA78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9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Танюша</dc:creator>
  <cp:keywords/>
  <dc:description/>
  <cp:lastModifiedBy>Таня</cp:lastModifiedBy>
  <cp:revision>21</cp:revision>
  <dcterms:created xsi:type="dcterms:W3CDTF">2021-01-15T19:39:00Z</dcterms:created>
  <dcterms:modified xsi:type="dcterms:W3CDTF">2025-02-17T15:22:00Z</dcterms:modified>
</cp:coreProperties>
</file>